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A1FCE" w14:textId="77777777" w:rsidR="006277A2" w:rsidRDefault="00FE04F3" w:rsidP="00FE04F3">
      <w:pPr>
        <w:jc w:val="center"/>
      </w:pPr>
      <w:r>
        <w:t>AGENDA</w:t>
      </w:r>
    </w:p>
    <w:p w14:paraId="57830B2F" w14:textId="77777777" w:rsidR="00E96754" w:rsidRDefault="00E96754" w:rsidP="00FE04F3">
      <w:pPr>
        <w:jc w:val="center"/>
      </w:pPr>
      <w:r w:rsidRPr="00E96754">
        <w:t>Information Technology Support</w:t>
      </w:r>
    </w:p>
    <w:p w14:paraId="5950F2E6" w14:textId="77777777" w:rsidR="006A2AB8" w:rsidRDefault="006A2AB8" w:rsidP="00FE04F3">
      <w:pPr>
        <w:jc w:val="center"/>
      </w:pPr>
      <w:r>
        <w:t>CURRICULUM MEETING</w:t>
      </w:r>
    </w:p>
    <w:p w14:paraId="11833FD1" w14:textId="77777777" w:rsidR="006A2AB8" w:rsidRPr="00F86184" w:rsidRDefault="006A2AB8" w:rsidP="006A2AB8">
      <w:pPr>
        <w:jc w:val="center"/>
      </w:pPr>
      <w:r>
        <w:t xml:space="preserve">FALL, </w:t>
      </w:r>
      <w:r w:rsidR="00196B2D" w:rsidRPr="00F86184">
        <w:t>201</w:t>
      </w:r>
      <w:r w:rsidR="002E21E0">
        <w:t>5</w:t>
      </w:r>
    </w:p>
    <w:p w14:paraId="7333FBBB" w14:textId="77777777" w:rsidR="006A2AB8" w:rsidRDefault="006A2AB8" w:rsidP="006A2AB8"/>
    <w:p w14:paraId="2C4D27BA" w14:textId="77777777" w:rsidR="005C708D" w:rsidRDefault="005C708D" w:rsidP="005C708D">
      <w:pPr>
        <w:jc w:val="center"/>
      </w:pPr>
      <w:r>
        <w:t xml:space="preserve">Date:  </w:t>
      </w:r>
      <w:r>
        <w:tab/>
      </w:r>
      <w:r w:rsidR="00E96754" w:rsidRPr="00E96754">
        <w:t>Thu 11/5/2015</w:t>
      </w:r>
      <w:r w:rsidR="00E96754">
        <w:t xml:space="preserve"> </w:t>
      </w:r>
      <w:r>
        <w:tab/>
        <w:t xml:space="preserve">Time:  </w:t>
      </w:r>
      <w:r w:rsidR="007C0925">
        <w:t>10:00 AM to 3:00 PM</w:t>
      </w:r>
    </w:p>
    <w:p w14:paraId="26F9C88A" w14:textId="77777777" w:rsidR="006A2AB8" w:rsidRDefault="006A2AB8" w:rsidP="005C708D">
      <w:pPr>
        <w:jc w:val="center"/>
      </w:pPr>
      <w:r>
        <w:t>Room:</w:t>
      </w:r>
      <w:r w:rsidR="005C708D">
        <w:t xml:space="preserve">  </w:t>
      </w:r>
      <w:r w:rsidR="00E96754" w:rsidRPr="00E96754">
        <w:t>Central Indiana Region - North Meridian Campus - Learning Resource Center Building (under Parking Garage) - Room 107</w:t>
      </w:r>
    </w:p>
    <w:p w14:paraId="578F11ED" w14:textId="77777777" w:rsidR="006A2AB8" w:rsidRDefault="006A2AB8" w:rsidP="00612B47">
      <w:pPr>
        <w:jc w:val="center"/>
      </w:pPr>
      <w:r>
        <w:t>Chair:</w:t>
      </w:r>
      <w:r w:rsidR="00DC5E49">
        <w:t xml:space="preserve">  </w:t>
      </w:r>
      <w:r w:rsidR="00E96754">
        <w:t>Chris Carroll</w:t>
      </w:r>
    </w:p>
    <w:p w14:paraId="26AF88FE" w14:textId="77777777" w:rsidR="008C77C4" w:rsidRDefault="008C77C4" w:rsidP="00612B47">
      <w:pPr>
        <w:jc w:val="center"/>
      </w:pPr>
      <w:r>
        <w:t xml:space="preserve">Attending: Joe Kennedy, Mike Martz, Ben, Greg Hanson, Rob </w:t>
      </w:r>
      <w:proofErr w:type="spellStart"/>
      <w:r>
        <w:t>Deadman</w:t>
      </w:r>
      <w:proofErr w:type="spellEnd"/>
      <w:r>
        <w:t xml:space="preserve">, Chris Carroll, Jason Johnson, Louis </w:t>
      </w:r>
      <w:proofErr w:type="spellStart"/>
      <w:r>
        <w:t>Vician</w:t>
      </w:r>
      <w:proofErr w:type="spellEnd"/>
      <w:r>
        <w:t xml:space="preserve">, Martin, </w:t>
      </w:r>
      <w:r w:rsidR="00DD215C">
        <w:t xml:space="preserve">Melanie </w:t>
      </w:r>
    </w:p>
    <w:p w14:paraId="37272E39" w14:textId="77777777" w:rsidR="008C77C4" w:rsidRDefault="008C77C4" w:rsidP="00612B47">
      <w:pPr>
        <w:jc w:val="center"/>
      </w:pPr>
      <w:r>
        <w:t xml:space="preserve">Webinar: </w:t>
      </w:r>
      <w:proofErr w:type="spellStart"/>
      <w:r>
        <w:t>Danette</w:t>
      </w:r>
      <w:proofErr w:type="spellEnd"/>
      <w:r>
        <w:t xml:space="preserve"> </w:t>
      </w:r>
      <w:proofErr w:type="spellStart"/>
      <w:r>
        <w:t>Caughlin</w:t>
      </w:r>
      <w:proofErr w:type="spellEnd"/>
      <w:r w:rsidR="00DD215C">
        <w:t xml:space="preserve">, Herman, Matt, Robyn, </w:t>
      </w:r>
      <w:proofErr w:type="gramStart"/>
      <w:r w:rsidR="00DD215C">
        <w:t>Skip</w:t>
      </w:r>
      <w:proofErr w:type="gramEnd"/>
      <w:r w:rsidR="00DD215C">
        <w:t xml:space="preserve"> </w:t>
      </w:r>
      <w:proofErr w:type="spellStart"/>
      <w:r w:rsidR="00DD215C">
        <w:t>Ha</w:t>
      </w:r>
      <w:r w:rsidR="00351B5C">
        <w:t>hnert</w:t>
      </w:r>
      <w:proofErr w:type="spellEnd"/>
    </w:p>
    <w:p w14:paraId="75251227" w14:textId="77777777" w:rsidR="006A2AB8" w:rsidRDefault="006A2AB8" w:rsidP="006A2AB8"/>
    <w:p w14:paraId="2A364D04" w14:textId="77777777" w:rsidR="00386E13" w:rsidRDefault="00E51D76" w:rsidP="00386E13">
      <w:pPr>
        <w:pStyle w:val="ListParagraph"/>
        <w:numPr>
          <w:ilvl w:val="0"/>
          <w:numId w:val="20"/>
        </w:numPr>
        <w:rPr>
          <w:sz w:val="22"/>
          <w:szCs w:val="22"/>
        </w:rPr>
      </w:pPr>
      <w:proofErr w:type="gramStart"/>
      <w:r w:rsidRPr="00E51D76">
        <w:rPr>
          <w:color w:val="006700"/>
          <w:sz w:val="22"/>
          <w:szCs w:val="22"/>
        </w:rPr>
        <w:t>The meeting</w:t>
      </w:r>
      <w:r>
        <w:rPr>
          <w:sz w:val="22"/>
          <w:szCs w:val="22"/>
        </w:rPr>
        <w:t xml:space="preserve"> </w:t>
      </w:r>
      <w:r w:rsidRPr="00E51D76">
        <w:rPr>
          <w:color w:val="006700"/>
          <w:sz w:val="22"/>
          <w:szCs w:val="22"/>
        </w:rPr>
        <w:t>was called to order by Chris Carroll, state program lead</w:t>
      </w:r>
      <w:proofErr w:type="gramEnd"/>
      <w:r w:rsidRPr="00E51D76">
        <w:rPr>
          <w:color w:val="0067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51D76">
        <w:rPr>
          <w:sz w:val="22"/>
          <w:szCs w:val="22"/>
        </w:rPr>
        <w:t xml:space="preserve"> </w:t>
      </w:r>
      <w:r w:rsidR="00F0669D" w:rsidRPr="005C708D">
        <w:rPr>
          <w:sz w:val="22"/>
          <w:szCs w:val="22"/>
        </w:rPr>
        <w:t>Single statewide t</w:t>
      </w:r>
      <w:r w:rsidR="0045314E" w:rsidRPr="005C708D">
        <w:rPr>
          <w:sz w:val="22"/>
          <w:szCs w:val="22"/>
        </w:rPr>
        <w:t>ransfer pathways (as applicable)</w:t>
      </w:r>
      <w:r w:rsidR="00DD215C">
        <w:rPr>
          <w:sz w:val="22"/>
          <w:szCs w:val="22"/>
        </w:rPr>
        <w:t xml:space="preserve"> </w:t>
      </w:r>
      <w:r w:rsidR="00DD215C">
        <w:rPr>
          <w:color w:val="006700"/>
          <w:sz w:val="22"/>
          <w:szCs w:val="22"/>
        </w:rPr>
        <w:t>not applicable</w:t>
      </w:r>
    </w:p>
    <w:p w14:paraId="00356D32" w14:textId="77777777" w:rsidR="00AD7011" w:rsidRPr="00386E13" w:rsidRDefault="005A658E" w:rsidP="00386E1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386E13">
        <w:rPr>
          <w:sz w:val="22"/>
          <w:szCs w:val="22"/>
        </w:rPr>
        <w:t xml:space="preserve">Curriculum maintenance: </w:t>
      </w:r>
      <w:r w:rsidR="00AD7011" w:rsidRPr="00386E13">
        <w:rPr>
          <w:sz w:val="22"/>
          <w:szCs w:val="22"/>
        </w:rPr>
        <w:t xml:space="preserve">Deliberate on additions, deletions, revisions or other </w:t>
      </w:r>
      <w:r w:rsidR="000B0E59" w:rsidRPr="00386E13">
        <w:rPr>
          <w:sz w:val="22"/>
          <w:szCs w:val="22"/>
        </w:rPr>
        <w:tab/>
      </w:r>
      <w:r w:rsidR="00AD7011" w:rsidRPr="00386E13">
        <w:rPr>
          <w:sz w:val="22"/>
          <w:szCs w:val="22"/>
        </w:rPr>
        <w:t>curriculum maintenance issues.</w:t>
      </w:r>
    </w:p>
    <w:p w14:paraId="1CAAC95E" w14:textId="77777777" w:rsidR="00D83B30" w:rsidRPr="00386E13" w:rsidRDefault="00D83B30" w:rsidP="00386E13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386E13">
        <w:rPr>
          <w:sz w:val="22"/>
          <w:szCs w:val="22"/>
        </w:rPr>
        <w:t>Course Metric Committee – review course inventory</w:t>
      </w:r>
      <w:r w:rsidR="00797763" w:rsidRPr="00386E13">
        <w:rPr>
          <w:sz w:val="22"/>
          <w:szCs w:val="22"/>
        </w:rPr>
        <w:t xml:space="preserve"> – keep, eliminate or combine</w:t>
      </w:r>
      <w:r w:rsidR="00DD215C">
        <w:rPr>
          <w:sz w:val="22"/>
          <w:szCs w:val="22"/>
        </w:rPr>
        <w:t xml:space="preserve"> </w:t>
      </w:r>
      <w:r w:rsidR="00DD215C">
        <w:rPr>
          <w:color w:val="006700"/>
          <w:sz w:val="22"/>
          <w:szCs w:val="22"/>
        </w:rPr>
        <w:t xml:space="preserve">no eliminations, It was decided by general consensus that we accept the current </w:t>
      </w:r>
      <w:proofErr w:type="spellStart"/>
      <w:r w:rsidR="00DD215C">
        <w:rPr>
          <w:color w:val="006700"/>
          <w:sz w:val="22"/>
          <w:szCs w:val="22"/>
        </w:rPr>
        <w:t>genEd</w:t>
      </w:r>
      <w:proofErr w:type="spellEnd"/>
      <w:r w:rsidR="00DD215C">
        <w:rPr>
          <w:color w:val="006700"/>
          <w:sz w:val="22"/>
          <w:szCs w:val="22"/>
        </w:rPr>
        <w:t xml:space="preserve"> core, </w:t>
      </w:r>
      <w:r w:rsidR="00A56A9B">
        <w:rPr>
          <w:color w:val="006700"/>
          <w:sz w:val="22"/>
          <w:szCs w:val="22"/>
        </w:rPr>
        <w:t xml:space="preserve">ITSP 225 was suggested for elimination, to allow for 3 1 hour cert classes. Mike Martz moved that we move 225 to selective one to allow for the 3, 1 hour cert courses, Seconded, Motion passed. Greg </w:t>
      </w:r>
      <w:r w:rsidR="00351B5C">
        <w:rPr>
          <w:color w:val="006700"/>
          <w:sz w:val="22"/>
          <w:szCs w:val="22"/>
        </w:rPr>
        <w:t xml:space="preserve">Hanson </w:t>
      </w:r>
      <w:r w:rsidR="00A56A9B">
        <w:rPr>
          <w:color w:val="006700"/>
          <w:sz w:val="22"/>
          <w:szCs w:val="22"/>
        </w:rPr>
        <w:t xml:space="preserve">moved that we move ITSP 136 to the professional core. </w:t>
      </w:r>
      <w:r w:rsidR="00351B5C">
        <w:rPr>
          <w:color w:val="006700"/>
          <w:sz w:val="22"/>
          <w:szCs w:val="22"/>
        </w:rPr>
        <w:t xml:space="preserve">Seconded, motion passed unanimously. </w:t>
      </w:r>
      <w:proofErr w:type="spellStart"/>
      <w:r w:rsidR="00A56A9B">
        <w:rPr>
          <w:color w:val="006700"/>
          <w:sz w:val="22"/>
          <w:szCs w:val="22"/>
        </w:rPr>
        <w:t>Dannette</w:t>
      </w:r>
      <w:proofErr w:type="spellEnd"/>
      <w:r w:rsidR="00A56A9B">
        <w:rPr>
          <w:color w:val="006700"/>
          <w:sz w:val="22"/>
          <w:szCs w:val="22"/>
        </w:rPr>
        <w:t xml:space="preserve"> discussed the issue of NETI 105 not preparing students for the Net+ cert and suggested that we renumber it to reflect the need for NETI 115. </w:t>
      </w:r>
      <w:r w:rsidR="00E51D76">
        <w:rPr>
          <w:color w:val="006700"/>
          <w:sz w:val="22"/>
          <w:szCs w:val="22"/>
        </w:rPr>
        <w:t>We</w:t>
      </w:r>
      <w:r w:rsidR="00351B5C">
        <w:rPr>
          <w:color w:val="006700"/>
          <w:sz w:val="22"/>
          <w:szCs w:val="22"/>
        </w:rPr>
        <w:t xml:space="preserve"> discussed the needs of Net+ and how it relates to the NETI courses. </w:t>
      </w:r>
      <w:r w:rsidR="00E51D76">
        <w:rPr>
          <w:color w:val="006700"/>
          <w:sz w:val="22"/>
          <w:szCs w:val="22"/>
        </w:rPr>
        <w:t xml:space="preserve">Andrew moved that we accept the programs displayed by Rob in the Selective categories, Seconded, Motion Passed. </w:t>
      </w:r>
    </w:p>
    <w:p w14:paraId="5EFBE973" w14:textId="77777777" w:rsidR="00196B2D" w:rsidRPr="00D104E1" w:rsidRDefault="00F913E4" w:rsidP="00386E13">
      <w:pPr>
        <w:pStyle w:val="ListParagraph"/>
        <w:numPr>
          <w:ilvl w:val="1"/>
          <w:numId w:val="20"/>
        </w:numPr>
        <w:rPr>
          <w:sz w:val="22"/>
          <w:szCs w:val="22"/>
        </w:rPr>
      </w:pPr>
      <w:hyperlink r:id="rId9" w:history="1">
        <w:r w:rsidR="00196B2D" w:rsidRPr="00386E13">
          <w:rPr>
            <w:rStyle w:val="Hyperlink"/>
            <w:sz w:val="22"/>
            <w:szCs w:val="22"/>
          </w:rPr>
          <w:t>Review sequences</w:t>
        </w:r>
      </w:hyperlink>
      <w:r w:rsidR="00196B2D" w:rsidRPr="00386E13">
        <w:rPr>
          <w:sz w:val="22"/>
          <w:szCs w:val="22"/>
        </w:rPr>
        <w:t xml:space="preserve"> and revise to reflect policy format curriculum changes, if any</w:t>
      </w:r>
      <w:r w:rsidR="00DD215C" w:rsidRPr="00E51D76">
        <w:rPr>
          <w:color w:val="006700"/>
          <w:sz w:val="22"/>
          <w:szCs w:val="22"/>
        </w:rPr>
        <w:t xml:space="preserve"> </w:t>
      </w:r>
      <w:r w:rsidR="00E51D76" w:rsidRPr="00E51D76">
        <w:rPr>
          <w:color w:val="006700"/>
          <w:sz w:val="22"/>
          <w:szCs w:val="22"/>
        </w:rPr>
        <w:t>We</w:t>
      </w:r>
      <w:r w:rsidR="00E51D76">
        <w:rPr>
          <w:sz w:val="22"/>
          <w:szCs w:val="22"/>
        </w:rPr>
        <w:t xml:space="preserve"> </w:t>
      </w:r>
      <w:r w:rsidR="00E51D76" w:rsidRPr="00E51D76">
        <w:rPr>
          <w:color w:val="006700"/>
          <w:sz w:val="22"/>
          <w:szCs w:val="22"/>
        </w:rPr>
        <w:t xml:space="preserve">Reviewed </w:t>
      </w:r>
      <w:r w:rsidR="00D104E1">
        <w:rPr>
          <w:color w:val="006700"/>
          <w:sz w:val="22"/>
          <w:szCs w:val="22"/>
        </w:rPr>
        <w:t>AAS &amp; DE Policy:</w:t>
      </w:r>
      <w:r w:rsidR="00E51D76">
        <w:rPr>
          <w:color w:val="006700"/>
          <w:sz w:val="22"/>
          <w:szCs w:val="22"/>
        </w:rPr>
        <w:t xml:space="preserve"> </w:t>
      </w:r>
      <w:r w:rsidR="0043113B">
        <w:rPr>
          <w:color w:val="006700"/>
          <w:sz w:val="22"/>
          <w:szCs w:val="22"/>
        </w:rPr>
        <w:t>Moved that we move NETI 105 &amp; ITSP 136 to the second semester then DBMS to semester three. Seconded. Mo</w:t>
      </w:r>
      <w:r w:rsidR="00D104E1">
        <w:rPr>
          <w:color w:val="006700"/>
          <w:sz w:val="22"/>
          <w:szCs w:val="22"/>
        </w:rPr>
        <w:t>tion Passed. Lou V m</w:t>
      </w:r>
      <w:r w:rsidR="0043113B">
        <w:rPr>
          <w:color w:val="006700"/>
          <w:sz w:val="22"/>
          <w:szCs w:val="22"/>
        </w:rPr>
        <w:t xml:space="preserve">oved that we move </w:t>
      </w:r>
      <w:r w:rsidR="00D104E1">
        <w:rPr>
          <w:color w:val="006700"/>
          <w:sz w:val="22"/>
          <w:szCs w:val="22"/>
        </w:rPr>
        <w:t xml:space="preserve">COMM 101, into Semester 4, </w:t>
      </w:r>
      <w:r w:rsidR="0043113B">
        <w:rPr>
          <w:color w:val="006700"/>
          <w:sz w:val="22"/>
          <w:szCs w:val="22"/>
        </w:rPr>
        <w:t xml:space="preserve">Selective 1 to Semester 3, </w:t>
      </w:r>
      <w:r w:rsidR="00D104E1">
        <w:rPr>
          <w:color w:val="006700"/>
          <w:sz w:val="22"/>
          <w:szCs w:val="22"/>
        </w:rPr>
        <w:t>and Selectives 2 &amp; 3 into Semester 4. Seconded, Passed Unanimously. Rob will align the remedial sequences to reflect the changes made in the previous motion.</w:t>
      </w:r>
    </w:p>
    <w:p w14:paraId="0137C1E3" w14:textId="77777777" w:rsidR="0079384E" w:rsidRDefault="00D104E1" w:rsidP="00D104E1">
      <w:pPr>
        <w:pStyle w:val="ListParagraph"/>
        <w:ind w:left="1800"/>
        <w:rPr>
          <w:color w:val="006700"/>
          <w:sz w:val="22"/>
          <w:szCs w:val="22"/>
        </w:rPr>
      </w:pPr>
      <w:r>
        <w:rPr>
          <w:color w:val="006700"/>
          <w:sz w:val="22"/>
          <w:szCs w:val="22"/>
        </w:rPr>
        <w:t xml:space="preserve">Reviewed the TC Policy: </w:t>
      </w:r>
      <w:r w:rsidR="0079384E">
        <w:rPr>
          <w:color w:val="006700"/>
          <w:sz w:val="22"/>
          <w:szCs w:val="22"/>
        </w:rPr>
        <w:t>Skip H moved that we include CSIA105 &amp; SVAD 111 into the technical core, eliminating NETI 115 and ITSP 225 as electives.  Seconded. Motion Carried. Rob will make sure the change reflects coordination to the AAS policy</w:t>
      </w:r>
    </w:p>
    <w:p w14:paraId="5315E486" w14:textId="77777777" w:rsidR="00D104E1" w:rsidRDefault="0079384E" w:rsidP="00D104E1">
      <w:pPr>
        <w:pStyle w:val="ListParagraph"/>
        <w:ind w:left="1800"/>
        <w:rPr>
          <w:color w:val="006700"/>
          <w:sz w:val="22"/>
          <w:szCs w:val="22"/>
        </w:rPr>
      </w:pPr>
      <w:r>
        <w:rPr>
          <w:color w:val="006700"/>
          <w:sz w:val="22"/>
          <w:szCs w:val="22"/>
        </w:rPr>
        <w:t xml:space="preserve">Reviewed the Help Desk CT: Jason Johnson moved that we include the ITSP 136 cert prep into the Help Desk CT, seconded. Motion Carried. 1 opposed. Jason Johnson moved that we take DBMS 110 off of the Help Desk CT. </w:t>
      </w:r>
      <w:r w:rsidR="005E3934">
        <w:rPr>
          <w:color w:val="006700"/>
          <w:sz w:val="22"/>
          <w:szCs w:val="22"/>
        </w:rPr>
        <w:t xml:space="preserve">Motion withdrawn. </w:t>
      </w:r>
      <w:r>
        <w:rPr>
          <w:color w:val="006700"/>
          <w:sz w:val="22"/>
          <w:szCs w:val="22"/>
        </w:rPr>
        <w:t xml:space="preserve">Louis </w:t>
      </w:r>
      <w:proofErr w:type="spellStart"/>
      <w:r>
        <w:rPr>
          <w:color w:val="006700"/>
          <w:sz w:val="22"/>
          <w:szCs w:val="22"/>
        </w:rPr>
        <w:t>Vician</w:t>
      </w:r>
      <w:proofErr w:type="spellEnd"/>
      <w:r w:rsidR="005E3934">
        <w:rPr>
          <w:color w:val="006700"/>
          <w:sz w:val="22"/>
          <w:szCs w:val="22"/>
        </w:rPr>
        <w:t xml:space="preserve"> explained what </w:t>
      </w:r>
      <w:proofErr w:type="gramStart"/>
      <w:r w:rsidR="005E3934">
        <w:rPr>
          <w:color w:val="006700"/>
          <w:sz w:val="22"/>
          <w:szCs w:val="22"/>
        </w:rPr>
        <w:t>will</w:t>
      </w:r>
      <w:proofErr w:type="gramEnd"/>
      <w:r w:rsidR="005E3934">
        <w:rPr>
          <w:color w:val="006700"/>
          <w:sz w:val="22"/>
          <w:szCs w:val="22"/>
        </w:rPr>
        <w:t xml:space="preserve"> possibly be changed in DBMS</w:t>
      </w:r>
      <w:r>
        <w:rPr>
          <w:color w:val="006700"/>
          <w:sz w:val="22"/>
          <w:szCs w:val="22"/>
        </w:rPr>
        <w:t xml:space="preserve"> </w:t>
      </w:r>
      <w:r w:rsidR="005E3934">
        <w:rPr>
          <w:color w:val="006700"/>
          <w:sz w:val="22"/>
          <w:szCs w:val="22"/>
        </w:rPr>
        <w:t xml:space="preserve">during redevelopment during its “redo”. More discussion on where database fund will be presented. </w:t>
      </w:r>
    </w:p>
    <w:p w14:paraId="09ECD854" w14:textId="77777777" w:rsidR="005E3934" w:rsidRPr="00386E13" w:rsidRDefault="005E3934" w:rsidP="00D104E1">
      <w:pPr>
        <w:pStyle w:val="ListParagraph"/>
        <w:ind w:left="1800"/>
        <w:rPr>
          <w:sz w:val="22"/>
          <w:szCs w:val="22"/>
        </w:rPr>
      </w:pPr>
      <w:r>
        <w:rPr>
          <w:color w:val="006700"/>
          <w:sz w:val="22"/>
          <w:szCs w:val="22"/>
        </w:rPr>
        <w:t>Reviewed the IT Support CT: Jason Johnson moved that we ad ITSP 136 to the IT Support CT. Seconded. Motion Carried.</w:t>
      </w:r>
      <w:r w:rsidR="0054304F">
        <w:rPr>
          <w:color w:val="006700"/>
          <w:sz w:val="22"/>
          <w:szCs w:val="22"/>
        </w:rPr>
        <w:t xml:space="preserve"> Jason Johnson moved that we add NETI 115 and one of the NETI 116, NETI 106, or CSIA 106 cert prep courses. Motion </w:t>
      </w:r>
      <w:proofErr w:type="gramStart"/>
      <w:r w:rsidR="0054304F">
        <w:rPr>
          <w:color w:val="006700"/>
          <w:sz w:val="22"/>
          <w:szCs w:val="22"/>
        </w:rPr>
        <w:t>Carried .</w:t>
      </w:r>
      <w:proofErr w:type="gramEnd"/>
      <w:r w:rsidR="0054304F">
        <w:rPr>
          <w:color w:val="006700"/>
          <w:sz w:val="22"/>
          <w:szCs w:val="22"/>
        </w:rPr>
        <w:t xml:space="preserve"> One abstention. </w:t>
      </w:r>
    </w:p>
    <w:p w14:paraId="5E33BFD1" w14:textId="77777777" w:rsidR="00196B2D" w:rsidRPr="00386E13" w:rsidRDefault="00F0669D" w:rsidP="00386E13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386E13">
        <w:rPr>
          <w:sz w:val="22"/>
          <w:szCs w:val="22"/>
        </w:rPr>
        <w:t xml:space="preserve">Review </w:t>
      </w:r>
      <w:r w:rsidR="00FA4925" w:rsidRPr="00386E13">
        <w:rPr>
          <w:sz w:val="22"/>
          <w:szCs w:val="22"/>
        </w:rPr>
        <w:t>sequences of TC and AAS</w:t>
      </w:r>
      <w:r w:rsidR="00F86184" w:rsidRPr="00386E13">
        <w:rPr>
          <w:sz w:val="22"/>
          <w:szCs w:val="22"/>
        </w:rPr>
        <w:t xml:space="preserve"> so the</w:t>
      </w:r>
      <w:r w:rsidRPr="00386E13">
        <w:rPr>
          <w:sz w:val="22"/>
          <w:szCs w:val="22"/>
        </w:rPr>
        <w:t xml:space="preserve"> first two semesters to insure they contain </w:t>
      </w:r>
      <w:r w:rsidR="00FA4925" w:rsidRPr="00386E13">
        <w:rPr>
          <w:sz w:val="22"/>
          <w:szCs w:val="22"/>
        </w:rPr>
        <w:t>the same courses</w:t>
      </w:r>
      <w:r w:rsidR="00DC1084" w:rsidRPr="00386E13">
        <w:rPr>
          <w:sz w:val="22"/>
          <w:szCs w:val="22"/>
        </w:rPr>
        <w:t xml:space="preserve"> (as applicable)</w:t>
      </w:r>
      <w:r w:rsidR="0054304F">
        <w:rPr>
          <w:sz w:val="22"/>
          <w:szCs w:val="22"/>
        </w:rPr>
        <w:t xml:space="preserve"> </w:t>
      </w:r>
    </w:p>
    <w:p w14:paraId="0252A2B3" w14:textId="77777777" w:rsidR="00F0669D" w:rsidRPr="00386E13" w:rsidRDefault="00F0669D" w:rsidP="00386E13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386E13">
        <w:rPr>
          <w:sz w:val="22"/>
          <w:szCs w:val="22"/>
        </w:rPr>
        <w:t>Common first semester or first-year within divisions</w:t>
      </w:r>
    </w:p>
    <w:p w14:paraId="3738647A" w14:textId="77777777" w:rsidR="007177CF" w:rsidRDefault="00F86184" w:rsidP="007177CF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386E13">
        <w:rPr>
          <w:sz w:val="22"/>
          <w:szCs w:val="22"/>
        </w:rPr>
        <w:lastRenderedPageBreak/>
        <w:t>Course Outline Review:</w:t>
      </w:r>
    </w:p>
    <w:p w14:paraId="09735FB0" w14:textId="77777777" w:rsidR="007177CF" w:rsidRDefault="007177CF" w:rsidP="007177CF">
      <w:pPr>
        <w:pStyle w:val="ListParagraph"/>
        <w:numPr>
          <w:ilvl w:val="2"/>
          <w:numId w:val="20"/>
        </w:numPr>
        <w:rPr>
          <w:sz w:val="22"/>
          <w:szCs w:val="22"/>
        </w:rPr>
      </w:pPr>
      <w:r w:rsidRPr="007177CF">
        <w:rPr>
          <w:sz w:val="22"/>
          <w:szCs w:val="22"/>
        </w:rPr>
        <w:t>P</w:t>
      </w:r>
      <w:r w:rsidR="00F86184" w:rsidRPr="007177CF">
        <w:rPr>
          <w:sz w:val="22"/>
          <w:szCs w:val="22"/>
        </w:rPr>
        <w:t>rerequisites</w:t>
      </w:r>
    </w:p>
    <w:p w14:paraId="2A2A925E" w14:textId="77777777" w:rsidR="007177CF" w:rsidRDefault="00774BD2" w:rsidP="007177CF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F86184" w:rsidRPr="007177CF">
        <w:rPr>
          <w:sz w:val="22"/>
          <w:szCs w:val="22"/>
        </w:rPr>
        <w:t xml:space="preserve">tatewide elective lists </w:t>
      </w:r>
    </w:p>
    <w:p w14:paraId="3E3DF92A" w14:textId="77777777" w:rsidR="0057205D" w:rsidRDefault="00F913E4" w:rsidP="0057205D">
      <w:pPr>
        <w:pStyle w:val="ListParagraph"/>
        <w:ind w:left="1800"/>
        <w:rPr>
          <w:color w:val="006700"/>
          <w:sz w:val="22"/>
          <w:szCs w:val="22"/>
        </w:rPr>
      </w:pPr>
      <w:hyperlink r:id="rId10" w:history="1">
        <w:proofErr w:type="spellStart"/>
        <w:r w:rsidR="00F86184" w:rsidRPr="007177CF">
          <w:rPr>
            <w:rStyle w:val="Hyperlink"/>
            <w:sz w:val="22"/>
            <w:szCs w:val="22"/>
          </w:rPr>
          <w:t>CORweb</w:t>
        </w:r>
        <w:proofErr w:type="spellEnd"/>
      </w:hyperlink>
      <w:r w:rsidR="00F86184" w:rsidRPr="007177CF">
        <w:rPr>
          <w:sz w:val="22"/>
          <w:szCs w:val="22"/>
        </w:rPr>
        <w:t xml:space="preserve"> </w:t>
      </w:r>
      <w:r w:rsidR="00924C11" w:rsidRPr="007177CF">
        <w:rPr>
          <w:sz w:val="22"/>
          <w:szCs w:val="22"/>
        </w:rPr>
        <w:t xml:space="preserve">– </w:t>
      </w:r>
      <w:r w:rsidR="00924C11" w:rsidRPr="007177CF">
        <w:rPr>
          <w:i/>
          <w:sz w:val="22"/>
          <w:szCs w:val="22"/>
        </w:rPr>
        <w:t>retrieving archived CORs</w:t>
      </w:r>
      <w:r w:rsidR="0057205D">
        <w:rPr>
          <w:i/>
          <w:sz w:val="22"/>
          <w:szCs w:val="22"/>
        </w:rPr>
        <w:t xml:space="preserve"> </w:t>
      </w:r>
      <w:r w:rsidR="0057205D">
        <w:rPr>
          <w:color w:val="006700"/>
          <w:sz w:val="22"/>
          <w:szCs w:val="22"/>
        </w:rPr>
        <w:t>Reviewed ITSP135 changes: Well look over COR changes for the 900 series A+ exam and the COR to Rob before the end of December or earlier (preferably before Thanksgiving, so they can be presented at the ROC meeting).</w:t>
      </w:r>
      <w:bookmarkStart w:id="0" w:name="_GoBack"/>
      <w:bookmarkEnd w:id="0"/>
    </w:p>
    <w:p w14:paraId="6A8C9201" w14:textId="77777777" w:rsidR="0057205D" w:rsidRDefault="0057205D" w:rsidP="0057205D">
      <w:pPr>
        <w:pStyle w:val="ListParagraph"/>
        <w:ind w:left="1800"/>
        <w:rPr>
          <w:color w:val="006700"/>
          <w:sz w:val="22"/>
          <w:szCs w:val="22"/>
        </w:rPr>
      </w:pPr>
      <w:r>
        <w:rPr>
          <w:color w:val="006700"/>
          <w:sz w:val="22"/>
          <w:szCs w:val="22"/>
        </w:rPr>
        <w:t xml:space="preserve">Reviewed 165 &amp; 225: Discussion on the LBE software issue. Andrew moved that we adopt the LBE offer for statewide use, on site and 120-day </w:t>
      </w:r>
      <w:proofErr w:type="spellStart"/>
      <w:r>
        <w:rPr>
          <w:color w:val="006700"/>
          <w:sz w:val="22"/>
          <w:szCs w:val="22"/>
        </w:rPr>
        <w:t>evals</w:t>
      </w:r>
      <w:proofErr w:type="spellEnd"/>
      <w:r>
        <w:rPr>
          <w:color w:val="006700"/>
          <w:sz w:val="22"/>
          <w:szCs w:val="22"/>
        </w:rPr>
        <w:t xml:space="preserve"> for students in 225 (with a compulsory 1-year course review) requiring regions to split the $2500 ($178.57143/region) annual fees. Seconded. Motion carried.</w:t>
      </w:r>
    </w:p>
    <w:p w14:paraId="2DCA10B9" w14:textId="77777777" w:rsidR="0057205D" w:rsidRDefault="0057205D" w:rsidP="0057205D">
      <w:pPr>
        <w:pStyle w:val="ListParagraph"/>
        <w:ind w:left="1800"/>
        <w:rPr>
          <w:color w:val="006700"/>
          <w:sz w:val="22"/>
          <w:szCs w:val="22"/>
        </w:rPr>
      </w:pPr>
      <w:r>
        <w:rPr>
          <w:color w:val="006700"/>
          <w:sz w:val="22"/>
          <w:szCs w:val="22"/>
        </w:rPr>
        <w:t xml:space="preserve">Reviewed ITSP 215: Noted that starting in Fall 2016, ITSP 216 cert prep will be added after a COR is developed. </w:t>
      </w:r>
    </w:p>
    <w:p w14:paraId="3BF05350" w14:textId="77777777" w:rsidR="0057205D" w:rsidRDefault="0057205D" w:rsidP="0057205D">
      <w:pPr>
        <w:pStyle w:val="ListParagraph"/>
        <w:ind w:left="1800"/>
        <w:rPr>
          <w:color w:val="006700"/>
          <w:sz w:val="22"/>
          <w:szCs w:val="22"/>
        </w:rPr>
      </w:pPr>
      <w:r>
        <w:rPr>
          <w:color w:val="006700"/>
          <w:sz w:val="22"/>
          <w:szCs w:val="22"/>
        </w:rPr>
        <w:t xml:space="preserve">References to common changes needing to be made to CORs concerning removing the cert statements including ITSP 135, 215,  </w:t>
      </w:r>
    </w:p>
    <w:p w14:paraId="0DB8F031" w14:textId="77777777" w:rsidR="007177CF" w:rsidRPr="00612DDF" w:rsidRDefault="007177CF" w:rsidP="0057205D">
      <w:pPr>
        <w:pStyle w:val="ListParagraph"/>
        <w:ind w:left="2520"/>
        <w:rPr>
          <w:sz w:val="22"/>
          <w:szCs w:val="22"/>
        </w:rPr>
      </w:pPr>
    </w:p>
    <w:p w14:paraId="0AE35043" w14:textId="77777777" w:rsidR="00F86184" w:rsidRPr="007177CF" w:rsidRDefault="00F86184" w:rsidP="007177CF">
      <w:pPr>
        <w:pStyle w:val="ListParagraph"/>
        <w:numPr>
          <w:ilvl w:val="2"/>
          <w:numId w:val="20"/>
        </w:numPr>
        <w:rPr>
          <w:sz w:val="22"/>
          <w:szCs w:val="22"/>
        </w:rPr>
      </w:pPr>
      <w:proofErr w:type="gramStart"/>
      <w:r w:rsidRPr="007177CF">
        <w:rPr>
          <w:sz w:val="22"/>
          <w:szCs w:val="22"/>
        </w:rPr>
        <w:t>catalog</w:t>
      </w:r>
      <w:proofErr w:type="gramEnd"/>
      <w:r w:rsidRPr="007177CF">
        <w:rPr>
          <w:sz w:val="22"/>
          <w:szCs w:val="22"/>
        </w:rPr>
        <w:t xml:space="preserve"> course descriptions</w:t>
      </w:r>
    </w:p>
    <w:p w14:paraId="4D8AC041" w14:textId="77777777" w:rsidR="007C0925" w:rsidRPr="002E21E0" w:rsidRDefault="007C0925" w:rsidP="007C0925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2E21E0">
        <w:rPr>
          <w:sz w:val="22"/>
          <w:szCs w:val="22"/>
        </w:rPr>
        <w:t>Website Review and Suggestions</w:t>
      </w:r>
      <w:r w:rsidR="0054304F">
        <w:rPr>
          <w:sz w:val="22"/>
          <w:szCs w:val="22"/>
        </w:rPr>
        <w:t xml:space="preserve"> </w:t>
      </w:r>
      <w:r w:rsidR="00BE05B2">
        <w:rPr>
          <w:color w:val="006700"/>
          <w:sz w:val="22"/>
          <w:szCs w:val="22"/>
        </w:rPr>
        <w:t>General consensus</w:t>
      </w:r>
      <w:r w:rsidR="00BE05B2" w:rsidRPr="00BE05B2">
        <w:rPr>
          <w:color w:val="006700"/>
          <w:sz w:val="22"/>
          <w:szCs w:val="22"/>
        </w:rPr>
        <w:t xml:space="preserve"> to let Chris </w:t>
      </w:r>
      <w:r w:rsidR="00BE05B2">
        <w:rPr>
          <w:color w:val="006700"/>
          <w:sz w:val="22"/>
          <w:szCs w:val="22"/>
        </w:rPr>
        <w:t xml:space="preserve">and volunteers </w:t>
      </w:r>
      <w:r w:rsidR="00BE05B2" w:rsidRPr="00BE05B2">
        <w:rPr>
          <w:color w:val="006700"/>
          <w:sz w:val="22"/>
          <w:szCs w:val="22"/>
        </w:rPr>
        <w:t>work on the verbiage of sections that might be c</w:t>
      </w:r>
      <w:r w:rsidR="00BE05B2">
        <w:rPr>
          <w:color w:val="006700"/>
          <w:sz w:val="22"/>
          <w:szCs w:val="22"/>
        </w:rPr>
        <w:t xml:space="preserve">hanged to be voted on later. </w:t>
      </w:r>
    </w:p>
    <w:p w14:paraId="5EFE5401" w14:textId="77777777" w:rsidR="00386E13" w:rsidRPr="002C2FDE" w:rsidRDefault="00321E31" w:rsidP="00386E13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386E13">
        <w:rPr>
          <w:sz w:val="22"/>
          <w:szCs w:val="22"/>
        </w:rPr>
        <w:t>Globalization course approval (as applicable</w:t>
      </w:r>
      <w:r w:rsidR="00F0669D" w:rsidRPr="00386E13">
        <w:rPr>
          <w:sz w:val="22"/>
          <w:szCs w:val="22"/>
        </w:rPr>
        <w:t xml:space="preserve"> to curriculum group</w:t>
      </w:r>
      <w:r w:rsidRPr="00386E13">
        <w:rPr>
          <w:sz w:val="22"/>
          <w:szCs w:val="22"/>
        </w:rPr>
        <w:t>)</w:t>
      </w:r>
      <w:r w:rsidR="0054304F">
        <w:rPr>
          <w:sz w:val="22"/>
          <w:szCs w:val="22"/>
        </w:rPr>
        <w:t xml:space="preserve"> </w:t>
      </w:r>
      <w:r w:rsidR="0054304F" w:rsidRPr="0054304F">
        <w:rPr>
          <w:color w:val="006700"/>
          <w:sz w:val="22"/>
          <w:szCs w:val="22"/>
        </w:rPr>
        <w:t>Not Applicable</w:t>
      </w:r>
    </w:p>
    <w:p w14:paraId="5DE994C3" w14:textId="77777777" w:rsidR="002C2FDE" w:rsidRDefault="002C2FDE" w:rsidP="002C2FDE">
      <w:pPr>
        <w:pStyle w:val="ListParagraph"/>
        <w:ind w:left="1800"/>
        <w:rPr>
          <w:sz w:val="22"/>
          <w:szCs w:val="22"/>
        </w:rPr>
      </w:pPr>
      <w:r>
        <w:rPr>
          <w:color w:val="006700"/>
          <w:sz w:val="22"/>
          <w:szCs w:val="22"/>
        </w:rPr>
        <w:t>Broke for lunch</w:t>
      </w:r>
    </w:p>
    <w:p w14:paraId="64FCD3FB" w14:textId="77777777" w:rsidR="00FA4925" w:rsidRPr="00386E13" w:rsidRDefault="00E34612" w:rsidP="00386E1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386E13">
        <w:rPr>
          <w:sz w:val="22"/>
          <w:szCs w:val="22"/>
        </w:rPr>
        <w:t xml:space="preserve">Discuss </w:t>
      </w:r>
      <w:r w:rsidR="00FA4925" w:rsidRPr="00386E13">
        <w:rPr>
          <w:sz w:val="22"/>
          <w:szCs w:val="22"/>
        </w:rPr>
        <w:t>requests related to program maintenance and development:</w:t>
      </w:r>
    </w:p>
    <w:p w14:paraId="525D278A" w14:textId="77777777" w:rsidR="00FA4925" w:rsidRPr="001F2A9A" w:rsidRDefault="00F913E4" w:rsidP="001F2A9A">
      <w:pPr>
        <w:pStyle w:val="ListParagraph"/>
        <w:ind w:left="1800"/>
        <w:rPr>
          <w:color w:val="006700"/>
          <w:sz w:val="22"/>
          <w:szCs w:val="22"/>
        </w:rPr>
      </w:pPr>
      <w:hyperlink r:id="rId11" w:history="1">
        <w:r w:rsidR="00F86184" w:rsidRPr="00386E13">
          <w:rPr>
            <w:rStyle w:val="Hyperlink"/>
            <w:sz w:val="22"/>
            <w:szCs w:val="22"/>
          </w:rPr>
          <w:t>ASOM 7.1</w:t>
        </w:r>
      </w:hyperlink>
      <w:r w:rsidR="00F86184" w:rsidRPr="00386E13">
        <w:rPr>
          <w:sz w:val="22"/>
          <w:szCs w:val="22"/>
        </w:rPr>
        <w:t xml:space="preserve"> - </w:t>
      </w:r>
      <w:r w:rsidR="00FA4925" w:rsidRPr="00386E13">
        <w:rPr>
          <w:sz w:val="22"/>
          <w:szCs w:val="22"/>
        </w:rPr>
        <w:t>F</w:t>
      </w:r>
      <w:r w:rsidR="00E34612" w:rsidRPr="00386E13">
        <w:rPr>
          <w:sz w:val="22"/>
          <w:szCs w:val="22"/>
        </w:rPr>
        <w:t xml:space="preserve">aculty credential </w:t>
      </w:r>
      <w:r w:rsidR="00386E13" w:rsidRPr="00DE4F6A">
        <w:rPr>
          <w:rFonts w:ascii="Times New Roman" w:hAnsi="Times New Roman"/>
        </w:rPr>
        <w:t>program and course standards; make any recommended changes for RAOC review</w:t>
      </w:r>
      <w:r w:rsidR="00C35429" w:rsidRPr="00386E13">
        <w:rPr>
          <w:sz w:val="22"/>
          <w:szCs w:val="22"/>
        </w:rPr>
        <w:t xml:space="preserve"> </w:t>
      </w:r>
      <w:r w:rsidR="001F2A9A">
        <w:rPr>
          <w:color w:val="006700"/>
          <w:sz w:val="22"/>
          <w:szCs w:val="22"/>
        </w:rPr>
        <w:t>Changes were discussed for credentialing: all fine!</w:t>
      </w:r>
    </w:p>
    <w:p w14:paraId="5AC2AD6D" w14:textId="77777777" w:rsidR="00AE5A07" w:rsidRDefault="00FA4925" w:rsidP="00AE5A07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386E13">
        <w:rPr>
          <w:sz w:val="22"/>
          <w:szCs w:val="22"/>
        </w:rPr>
        <w:t>C</w:t>
      </w:r>
      <w:r w:rsidR="0045314E" w:rsidRPr="00386E13">
        <w:rPr>
          <w:sz w:val="22"/>
          <w:szCs w:val="22"/>
        </w:rPr>
        <w:t>onsumable fees</w:t>
      </w:r>
      <w:r w:rsidR="001F2A9A">
        <w:rPr>
          <w:sz w:val="22"/>
          <w:szCs w:val="22"/>
        </w:rPr>
        <w:t xml:space="preserve"> </w:t>
      </w:r>
      <w:r w:rsidR="001F2A9A">
        <w:rPr>
          <w:color w:val="006700"/>
          <w:sz w:val="22"/>
          <w:szCs w:val="22"/>
        </w:rPr>
        <w:t>no consumable fees</w:t>
      </w:r>
    </w:p>
    <w:p w14:paraId="798415B2" w14:textId="77777777" w:rsidR="00B4773F" w:rsidRDefault="00B4773F" w:rsidP="00AE5A07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Help Desk Software</w:t>
      </w:r>
    </w:p>
    <w:p w14:paraId="5B414B78" w14:textId="77777777" w:rsidR="0057205D" w:rsidRPr="002C2FDE" w:rsidRDefault="0057205D" w:rsidP="002C2FDE">
      <w:pPr>
        <w:pStyle w:val="ListParagraph"/>
        <w:ind w:left="1800"/>
        <w:rPr>
          <w:color w:val="006700"/>
          <w:sz w:val="22"/>
          <w:szCs w:val="22"/>
        </w:rPr>
      </w:pPr>
    </w:p>
    <w:p w14:paraId="72F91388" w14:textId="77777777" w:rsidR="00FA4925" w:rsidRPr="00AE5A07" w:rsidRDefault="00AD7011" w:rsidP="00AE5A0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E5A07">
        <w:rPr>
          <w:sz w:val="22"/>
          <w:szCs w:val="22"/>
        </w:rPr>
        <w:t>Review and recommend changes in</w:t>
      </w:r>
      <w:r w:rsidR="00FA4925" w:rsidRPr="00AE5A07">
        <w:rPr>
          <w:sz w:val="22"/>
          <w:szCs w:val="22"/>
        </w:rPr>
        <w:t>:</w:t>
      </w:r>
    </w:p>
    <w:p w14:paraId="586F398C" w14:textId="77777777" w:rsidR="00B10BBC" w:rsidRPr="00AE5A07" w:rsidRDefault="00F913E4" w:rsidP="00AE5A07">
      <w:pPr>
        <w:pStyle w:val="ListParagraph"/>
        <w:numPr>
          <w:ilvl w:val="1"/>
          <w:numId w:val="20"/>
        </w:numPr>
        <w:rPr>
          <w:sz w:val="22"/>
          <w:szCs w:val="22"/>
        </w:rPr>
      </w:pPr>
      <w:hyperlink r:id="rId12" w:history="1">
        <w:r w:rsidR="00B10BBC" w:rsidRPr="00AE5A07">
          <w:rPr>
            <w:rStyle w:val="Hyperlink"/>
            <w:sz w:val="22"/>
            <w:szCs w:val="22"/>
          </w:rPr>
          <w:t>Certification crosswalk</w:t>
        </w:r>
      </w:hyperlink>
      <w:r w:rsidR="001F2A9A" w:rsidRPr="001F2A9A">
        <w:rPr>
          <w:rStyle w:val="Hyperlink"/>
          <w:sz w:val="22"/>
          <w:szCs w:val="22"/>
          <w:u w:val="none"/>
        </w:rPr>
        <w:t xml:space="preserve"> </w:t>
      </w:r>
      <w:r w:rsidR="00D64519" w:rsidRPr="00D64519">
        <w:rPr>
          <w:rStyle w:val="Hyperlink"/>
          <w:color w:val="006700"/>
          <w:sz w:val="22"/>
          <w:szCs w:val="22"/>
          <w:u w:val="none"/>
        </w:rPr>
        <w:t>discussed</w:t>
      </w:r>
      <w:r w:rsidR="00D64519">
        <w:rPr>
          <w:rStyle w:val="Hyperlink"/>
          <w:sz w:val="22"/>
          <w:szCs w:val="22"/>
          <w:u w:val="none"/>
        </w:rPr>
        <w:t xml:space="preserve"> </w:t>
      </w:r>
      <w:r w:rsidR="001F2A9A" w:rsidRPr="001F2A9A">
        <w:rPr>
          <w:rStyle w:val="Hyperlink"/>
          <w:color w:val="006700"/>
          <w:sz w:val="22"/>
          <w:szCs w:val="22"/>
          <w:u w:val="none"/>
        </w:rPr>
        <w:t>changes with the 800/900 series</w:t>
      </w:r>
      <w:r w:rsidR="001F2A9A">
        <w:rPr>
          <w:rStyle w:val="Hyperlink"/>
          <w:color w:val="006700"/>
          <w:sz w:val="22"/>
          <w:szCs w:val="22"/>
          <w:u w:val="none"/>
        </w:rPr>
        <w:t xml:space="preserve">. Chris </w:t>
      </w:r>
      <w:r w:rsidR="00D64519">
        <w:rPr>
          <w:rStyle w:val="Hyperlink"/>
          <w:color w:val="006700"/>
          <w:sz w:val="22"/>
          <w:szCs w:val="22"/>
          <w:u w:val="none"/>
        </w:rPr>
        <w:t xml:space="preserve">C. </w:t>
      </w:r>
      <w:r w:rsidR="001F2A9A">
        <w:rPr>
          <w:rStyle w:val="Hyperlink"/>
          <w:color w:val="006700"/>
          <w:sz w:val="22"/>
          <w:szCs w:val="22"/>
          <w:u w:val="none"/>
        </w:rPr>
        <w:t xml:space="preserve">moved that we add the ITSP </w:t>
      </w:r>
      <w:r w:rsidR="00D64519">
        <w:rPr>
          <w:rStyle w:val="Hyperlink"/>
          <w:color w:val="006700"/>
          <w:sz w:val="22"/>
          <w:szCs w:val="22"/>
          <w:u w:val="none"/>
        </w:rPr>
        <w:t xml:space="preserve">136 and ITSP 216 </w:t>
      </w:r>
      <w:r w:rsidR="001F2A9A">
        <w:rPr>
          <w:rStyle w:val="Hyperlink"/>
          <w:color w:val="006700"/>
          <w:sz w:val="22"/>
          <w:szCs w:val="22"/>
          <w:u w:val="none"/>
        </w:rPr>
        <w:t>1 hour cert</w:t>
      </w:r>
      <w:r w:rsidR="00D64519">
        <w:rPr>
          <w:rStyle w:val="Hyperlink"/>
          <w:color w:val="006700"/>
          <w:sz w:val="22"/>
          <w:szCs w:val="22"/>
          <w:u w:val="none"/>
        </w:rPr>
        <w:t>s to the cross walks, Seconded. Motion Carried</w:t>
      </w:r>
    </w:p>
    <w:p w14:paraId="3DFF947D" w14:textId="77777777" w:rsidR="005D4BF2" w:rsidRPr="00DA734B" w:rsidRDefault="00F913E4" w:rsidP="00AE5A07">
      <w:pPr>
        <w:pStyle w:val="ListParagraph"/>
        <w:numPr>
          <w:ilvl w:val="1"/>
          <w:numId w:val="20"/>
        </w:numPr>
        <w:rPr>
          <w:rStyle w:val="Hyperlink"/>
          <w:color w:val="auto"/>
          <w:sz w:val="22"/>
          <w:szCs w:val="22"/>
          <w:u w:val="none"/>
        </w:rPr>
      </w:pPr>
      <w:hyperlink r:id="rId13" w:history="1">
        <w:r w:rsidR="00FA4925" w:rsidRPr="00AE5A07">
          <w:rPr>
            <w:rStyle w:val="Hyperlink"/>
            <w:sz w:val="22"/>
            <w:szCs w:val="22"/>
          </w:rPr>
          <w:t>D</w:t>
        </w:r>
        <w:r w:rsidR="00AD7011" w:rsidRPr="00AE5A07">
          <w:rPr>
            <w:rStyle w:val="Hyperlink"/>
            <w:sz w:val="22"/>
            <w:szCs w:val="22"/>
          </w:rPr>
          <w:t xml:space="preserve">ual credit </w:t>
        </w:r>
        <w:r w:rsidR="00FA4925" w:rsidRPr="00AE5A07">
          <w:rPr>
            <w:rStyle w:val="Hyperlink"/>
            <w:sz w:val="22"/>
            <w:szCs w:val="22"/>
          </w:rPr>
          <w:t>crosswalk</w:t>
        </w:r>
      </w:hyperlink>
    </w:p>
    <w:p w14:paraId="10F05714" w14:textId="77777777" w:rsidR="00DA734B" w:rsidRPr="008A277A" w:rsidRDefault="00DA734B" w:rsidP="00DA734B">
      <w:pPr>
        <w:pStyle w:val="ListParagraph"/>
        <w:numPr>
          <w:ilvl w:val="2"/>
          <w:numId w:val="20"/>
        </w:numPr>
        <w:rPr>
          <w:sz w:val="22"/>
          <w:szCs w:val="22"/>
        </w:rPr>
      </w:pPr>
      <w:r w:rsidRPr="008A277A">
        <w:rPr>
          <w:rStyle w:val="Hyperlink"/>
          <w:color w:val="auto"/>
          <w:sz w:val="22"/>
          <w:szCs w:val="22"/>
          <w:u w:val="none"/>
        </w:rPr>
        <w:t>New courses for review</w:t>
      </w:r>
      <w:r w:rsidR="00D64519">
        <w:rPr>
          <w:rStyle w:val="Hyperlink"/>
          <w:color w:val="006700"/>
          <w:sz w:val="22"/>
          <w:szCs w:val="22"/>
          <w:u w:val="none"/>
        </w:rPr>
        <w:t xml:space="preserve"> </w:t>
      </w:r>
      <w:proofErr w:type="gramStart"/>
      <w:r w:rsidR="00D64519">
        <w:rPr>
          <w:rStyle w:val="Hyperlink"/>
          <w:color w:val="006700"/>
          <w:sz w:val="22"/>
          <w:szCs w:val="22"/>
          <w:u w:val="none"/>
        </w:rPr>
        <w:t>There</w:t>
      </w:r>
      <w:proofErr w:type="gramEnd"/>
      <w:r w:rsidR="00D64519">
        <w:rPr>
          <w:rStyle w:val="Hyperlink"/>
          <w:color w:val="006700"/>
          <w:sz w:val="22"/>
          <w:szCs w:val="22"/>
          <w:u w:val="none"/>
        </w:rPr>
        <w:t xml:space="preserve"> have been no changes finalized.</w:t>
      </w:r>
    </w:p>
    <w:p w14:paraId="6F4961AB" w14:textId="77777777" w:rsidR="005A658E" w:rsidRPr="00AE5A07" w:rsidRDefault="00F913E4" w:rsidP="00AE5A07">
      <w:pPr>
        <w:pStyle w:val="ListParagraph"/>
        <w:numPr>
          <w:ilvl w:val="1"/>
          <w:numId w:val="20"/>
        </w:numPr>
        <w:rPr>
          <w:sz w:val="22"/>
          <w:szCs w:val="22"/>
        </w:rPr>
      </w:pPr>
      <w:hyperlink r:id="rId14" w:history="1">
        <w:r w:rsidR="00F86184" w:rsidRPr="00AE5A07">
          <w:rPr>
            <w:rStyle w:val="Hyperlink"/>
            <w:sz w:val="22"/>
            <w:szCs w:val="22"/>
          </w:rPr>
          <w:t>Military</w:t>
        </w:r>
        <w:r w:rsidR="005A658E" w:rsidRPr="00AE5A07">
          <w:rPr>
            <w:rStyle w:val="Hyperlink"/>
            <w:sz w:val="22"/>
            <w:szCs w:val="22"/>
          </w:rPr>
          <w:t xml:space="preserve"> crosswalk</w:t>
        </w:r>
      </w:hyperlink>
      <w:r w:rsidR="00D64519">
        <w:rPr>
          <w:rStyle w:val="Hyperlink"/>
          <w:sz w:val="22"/>
          <w:szCs w:val="22"/>
        </w:rPr>
        <w:t xml:space="preserve"> </w:t>
      </w:r>
      <w:r w:rsidR="00D64519" w:rsidRPr="00D64519">
        <w:rPr>
          <w:rStyle w:val="Hyperlink"/>
          <w:color w:val="006700"/>
          <w:sz w:val="22"/>
          <w:szCs w:val="22"/>
          <w:u w:val="none"/>
        </w:rPr>
        <w:t>Chris and committee are coming us with the military crosswalk</w:t>
      </w:r>
    </w:p>
    <w:p w14:paraId="6D34E14B" w14:textId="77777777" w:rsidR="007177CF" w:rsidRDefault="00FA4925" w:rsidP="007177CF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AE5A07">
        <w:rPr>
          <w:sz w:val="22"/>
          <w:szCs w:val="22"/>
        </w:rPr>
        <w:t>O</w:t>
      </w:r>
      <w:r w:rsidR="0093384E" w:rsidRPr="00AE5A07">
        <w:rPr>
          <w:sz w:val="22"/>
          <w:szCs w:val="22"/>
        </w:rPr>
        <w:t>ther crosswalk matrices</w:t>
      </w:r>
    </w:p>
    <w:p w14:paraId="20B3E3F9" w14:textId="77777777" w:rsidR="007177CF" w:rsidRPr="007177CF" w:rsidRDefault="00F913E4" w:rsidP="007177CF">
      <w:pPr>
        <w:pStyle w:val="ListParagraph"/>
        <w:numPr>
          <w:ilvl w:val="2"/>
          <w:numId w:val="20"/>
        </w:numPr>
        <w:rPr>
          <w:rStyle w:val="Hyperlink"/>
          <w:color w:val="auto"/>
          <w:sz w:val="22"/>
          <w:szCs w:val="22"/>
          <w:u w:val="none"/>
        </w:rPr>
      </w:pPr>
      <w:hyperlink r:id="rId15" w:history="1">
        <w:r w:rsidR="00B10BBC" w:rsidRPr="007177CF">
          <w:rPr>
            <w:rStyle w:val="Hyperlink"/>
            <w:sz w:val="22"/>
            <w:szCs w:val="22"/>
          </w:rPr>
          <w:t xml:space="preserve">CLEP and </w:t>
        </w:r>
        <w:proofErr w:type="spellStart"/>
        <w:r w:rsidR="00B10BBC" w:rsidRPr="007177CF">
          <w:rPr>
            <w:rStyle w:val="Hyperlink"/>
            <w:sz w:val="22"/>
            <w:szCs w:val="22"/>
          </w:rPr>
          <w:t>Dantes</w:t>
        </w:r>
        <w:proofErr w:type="spellEnd"/>
      </w:hyperlink>
      <w:r w:rsidR="00D64519" w:rsidRPr="00D64519">
        <w:rPr>
          <w:rStyle w:val="Hyperlink"/>
          <w:color w:val="006700"/>
          <w:sz w:val="22"/>
          <w:szCs w:val="22"/>
          <w:u w:val="none"/>
        </w:rPr>
        <w:t xml:space="preserve"> none</w:t>
      </w:r>
    </w:p>
    <w:p w14:paraId="303D8653" w14:textId="77777777" w:rsidR="007177CF" w:rsidRPr="00612DDF" w:rsidRDefault="00F913E4" w:rsidP="007177CF">
      <w:pPr>
        <w:pStyle w:val="ListParagraph"/>
        <w:numPr>
          <w:ilvl w:val="2"/>
          <w:numId w:val="20"/>
        </w:numPr>
        <w:rPr>
          <w:rStyle w:val="Hyperlink"/>
          <w:color w:val="auto"/>
          <w:sz w:val="22"/>
          <w:szCs w:val="22"/>
          <w:u w:val="none"/>
        </w:rPr>
      </w:pPr>
      <w:hyperlink r:id="rId16" w:history="1">
        <w:r w:rsidR="00B10BBC" w:rsidRPr="007177CF">
          <w:rPr>
            <w:rStyle w:val="Hyperlink"/>
            <w:sz w:val="22"/>
            <w:szCs w:val="22"/>
          </w:rPr>
          <w:t>AP and International Baccalaureate</w:t>
        </w:r>
      </w:hyperlink>
      <w:r w:rsidR="00D64519" w:rsidRPr="00D64519">
        <w:rPr>
          <w:rStyle w:val="Hyperlink"/>
          <w:color w:val="006700"/>
          <w:sz w:val="22"/>
          <w:szCs w:val="22"/>
          <w:u w:val="none"/>
        </w:rPr>
        <w:t xml:space="preserve"> none</w:t>
      </w:r>
    </w:p>
    <w:p w14:paraId="4356E0D7" w14:textId="77777777" w:rsidR="00612DDF" w:rsidRPr="00612DDF" w:rsidRDefault="00F913E4" w:rsidP="007177CF">
      <w:pPr>
        <w:pStyle w:val="ListParagraph"/>
        <w:numPr>
          <w:ilvl w:val="2"/>
          <w:numId w:val="20"/>
        </w:numPr>
        <w:rPr>
          <w:rStyle w:val="Hyperlink"/>
          <w:color w:val="auto"/>
          <w:sz w:val="22"/>
          <w:szCs w:val="22"/>
          <w:u w:val="none"/>
        </w:rPr>
      </w:pPr>
      <w:hyperlink r:id="rId17" w:history="1">
        <w:r w:rsidR="00612DDF" w:rsidRPr="00612DDF">
          <w:rPr>
            <w:rStyle w:val="Hyperlink"/>
            <w:sz w:val="22"/>
            <w:szCs w:val="22"/>
          </w:rPr>
          <w:t>Excelsior</w:t>
        </w:r>
      </w:hyperlink>
      <w:r w:rsidR="00612DDF" w:rsidRPr="00612DDF">
        <w:rPr>
          <w:rStyle w:val="Hyperlink"/>
          <w:color w:val="auto"/>
          <w:sz w:val="22"/>
          <w:szCs w:val="22"/>
          <w:u w:val="none"/>
        </w:rPr>
        <w:t xml:space="preserve"> Crosswalk</w:t>
      </w:r>
      <w:r w:rsidR="00612DDF">
        <w:rPr>
          <w:rStyle w:val="Hyperlink"/>
          <w:color w:val="auto"/>
          <w:sz w:val="22"/>
          <w:szCs w:val="22"/>
          <w:u w:val="none"/>
        </w:rPr>
        <w:t xml:space="preserve"> </w:t>
      </w:r>
      <w:r w:rsidR="00D64519">
        <w:rPr>
          <w:rStyle w:val="Hyperlink"/>
          <w:color w:val="auto"/>
          <w:sz w:val="22"/>
          <w:szCs w:val="22"/>
          <w:u w:val="none"/>
        </w:rPr>
        <w:t>–</w:t>
      </w:r>
      <w:r w:rsidR="00612DDF">
        <w:rPr>
          <w:rStyle w:val="Hyperlink"/>
          <w:color w:val="auto"/>
          <w:sz w:val="22"/>
          <w:szCs w:val="22"/>
          <w:u w:val="none"/>
        </w:rPr>
        <w:t xml:space="preserve"> create</w:t>
      </w:r>
      <w:r w:rsidR="00D64519">
        <w:rPr>
          <w:rStyle w:val="Hyperlink"/>
          <w:color w:val="auto"/>
          <w:sz w:val="22"/>
          <w:szCs w:val="22"/>
          <w:u w:val="none"/>
        </w:rPr>
        <w:t xml:space="preserve"> </w:t>
      </w:r>
      <w:r w:rsidR="00D64519">
        <w:rPr>
          <w:rStyle w:val="Hyperlink"/>
          <w:color w:val="006700"/>
          <w:sz w:val="22"/>
          <w:szCs w:val="22"/>
          <w:u w:val="none"/>
        </w:rPr>
        <w:t>none</w:t>
      </w:r>
    </w:p>
    <w:p w14:paraId="76FC64E7" w14:textId="77777777" w:rsidR="007177CF" w:rsidRPr="007177CF" w:rsidRDefault="007177CF" w:rsidP="007177CF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Assessment </w:t>
      </w:r>
      <w:r>
        <w:rPr>
          <w:rFonts w:ascii="Times New Roman" w:hAnsi="Times New Roman"/>
        </w:rPr>
        <w:t xml:space="preserve">(Program results found under: </w:t>
      </w:r>
      <w:r w:rsidRPr="008634E4">
        <w:rPr>
          <w:rFonts w:ascii="Times New Roman" w:hAnsi="Times New Roman"/>
        </w:rPr>
        <w:t>Academics→</w:t>
      </w:r>
      <w:r>
        <w:rPr>
          <w:rFonts w:ascii="Times New Roman" w:hAnsi="Times New Roman"/>
        </w:rPr>
        <w:t xml:space="preserve"> </w:t>
      </w:r>
      <w:proofErr w:type="spellStart"/>
      <w:r w:rsidRPr="008634E4">
        <w:rPr>
          <w:rFonts w:ascii="Times New Roman" w:hAnsi="Times New Roman"/>
        </w:rPr>
        <w:t>Assessment→Infonet</w:t>
      </w:r>
      <w:proofErr w:type="spellEnd"/>
      <w:r>
        <w:rPr>
          <w:rFonts w:ascii="Times New Roman" w:hAnsi="Times New Roman"/>
        </w:rPr>
        <w:t>)</w:t>
      </w:r>
    </w:p>
    <w:p w14:paraId="4BB7F917" w14:textId="77777777" w:rsidR="007177CF" w:rsidRPr="007177CF" w:rsidRDefault="007177CF" w:rsidP="007177CF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rFonts w:ascii="Times New Roman" w:hAnsi="Times New Roman"/>
        </w:rPr>
        <w:t>Program Level Curriculum Mapping (Template provided by Dr. Kolb)</w:t>
      </w:r>
      <w:r w:rsidR="00D64519">
        <w:rPr>
          <w:rFonts w:ascii="Times New Roman" w:hAnsi="Times New Roman"/>
        </w:rPr>
        <w:t xml:space="preserve"> </w:t>
      </w:r>
      <w:r w:rsidR="00D64519" w:rsidRPr="00D64519">
        <w:rPr>
          <w:rFonts w:ascii="Times New Roman" w:hAnsi="Times New Roman"/>
          <w:color w:val="006700"/>
        </w:rPr>
        <w:t>Chris VERY briefly discussed the mapping</w:t>
      </w:r>
      <w:r w:rsidR="00D64519">
        <w:rPr>
          <w:rFonts w:ascii="Times New Roman" w:hAnsi="Times New Roman"/>
          <w:color w:val="006700"/>
        </w:rPr>
        <w:t>. We will receive information in the near future</w:t>
      </w:r>
    </w:p>
    <w:p w14:paraId="6BDBB4E7" w14:textId="77777777" w:rsidR="007177CF" w:rsidRPr="007177CF" w:rsidRDefault="007177CF" w:rsidP="007177CF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rFonts w:ascii="Times New Roman" w:hAnsi="Times New Roman"/>
        </w:rPr>
        <w:t>Program Review</w:t>
      </w:r>
    </w:p>
    <w:p w14:paraId="66B8020B" w14:textId="77777777" w:rsidR="007177CF" w:rsidRPr="00612DDF" w:rsidRDefault="007177CF" w:rsidP="00612DDF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rFonts w:ascii="Times New Roman" w:hAnsi="Times New Roman"/>
        </w:rPr>
        <w:t>Participants should review the template and provide Dr. Kolb feedback</w:t>
      </w:r>
      <w:r w:rsidR="00D64519">
        <w:rPr>
          <w:rFonts w:ascii="Times New Roman" w:hAnsi="Times New Roman"/>
        </w:rPr>
        <w:t xml:space="preserve"> </w:t>
      </w:r>
      <w:r w:rsidR="00D64519" w:rsidRPr="00D64519">
        <w:rPr>
          <w:rFonts w:ascii="Times New Roman" w:hAnsi="Times New Roman"/>
          <w:color w:val="006700"/>
        </w:rPr>
        <w:t>It Will be coming out</w:t>
      </w:r>
      <w:r w:rsidR="00D64519">
        <w:rPr>
          <w:rFonts w:ascii="Times New Roman" w:hAnsi="Times New Roman"/>
          <w:color w:val="006700"/>
        </w:rPr>
        <w:t xml:space="preserve"> soon</w:t>
      </w:r>
      <w:r w:rsidR="00D64519" w:rsidRPr="00D64519">
        <w:rPr>
          <w:rFonts w:ascii="Times New Roman" w:hAnsi="Times New Roman"/>
          <w:color w:val="006700"/>
        </w:rPr>
        <w:t>, if we haven’t received it already</w:t>
      </w:r>
    </w:p>
    <w:p w14:paraId="3C335137" w14:textId="77777777" w:rsidR="00E07635" w:rsidRPr="00D64519" w:rsidRDefault="00C37637" w:rsidP="007177C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177CF">
        <w:rPr>
          <w:b/>
          <w:sz w:val="22"/>
          <w:szCs w:val="22"/>
        </w:rPr>
        <w:t>Additional agenda items as requested:</w:t>
      </w:r>
    </w:p>
    <w:p w14:paraId="17BF7011" w14:textId="77777777" w:rsidR="005237DA" w:rsidRDefault="005237DA" w:rsidP="005237DA">
      <w:pPr>
        <w:ind w:left="1440" w:firstLine="360"/>
        <w:rPr>
          <w:color w:val="006700"/>
          <w:sz w:val="22"/>
          <w:szCs w:val="22"/>
        </w:rPr>
      </w:pPr>
      <w:r>
        <w:rPr>
          <w:color w:val="006700"/>
          <w:sz w:val="22"/>
          <w:szCs w:val="22"/>
        </w:rPr>
        <w:t>Greg Presented the minutes</w:t>
      </w:r>
      <w:r w:rsidR="0069325D">
        <w:rPr>
          <w:color w:val="006700"/>
          <w:sz w:val="22"/>
          <w:szCs w:val="22"/>
        </w:rPr>
        <w:t>,</w:t>
      </w:r>
    </w:p>
    <w:p w14:paraId="263B01C9" w14:textId="77777777" w:rsidR="0069325D" w:rsidRDefault="0069325D" w:rsidP="005237DA">
      <w:pPr>
        <w:ind w:left="1440" w:firstLine="360"/>
        <w:rPr>
          <w:color w:val="006700"/>
          <w:sz w:val="22"/>
          <w:szCs w:val="22"/>
        </w:rPr>
      </w:pPr>
      <w:r>
        <w:rPr>
          <w:color w:val="006700"/>
          <w:sz w:val="22"/>
          <w:szCs w:val="22"/>
        </w:rPr>
        <w:t>Andrew moved we accept the minutes and adjourn. Carried</w:t>
      </w:r>
    </w:p>
    <w:p w14:paraId="40C04C0B" w14:textId="77777777" w:rsidR="00D64519" w:rsidRPr="005237DA" w:rsidRDefault="00D64519" w:rsidP="005237DA">
      <w:pPr>
        <w:ind w:left="1440" w:firstLine="360"/>
        <w:rPr>
          <w:color w:val="006700"/>
          <w:sz w:val="22"/>
          <w:szCs w:val="22"/>
        </w:rPr>
      </w:pPr>
    </w:p>
    <w:sectPr w:rsidR="00D64519" w:rsidRPr="005237DA" w:rsidSect="0093789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CC4EF" w14:textId="77777777" w:rsidR="005237DA" w:rsidRDefault="005237DA" w:rsidP="0085396D">
      <w:r>
        <w:separator/>
      </w:r>
    </w:p>
  </w:endnote>
  <w:endnote w:type="continuationSeparator" w:id="0">
    <w:p w14:paraId="45309F87" w14:textId="77777777" w:rsidR="005237DA" w:rsidRDefault="005237DA" w:rsidP="0085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F9702" w14:textId="77777777" w:rsidR="005237DA" w:rsidRDefault="005237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39AAA" w14:textId="77777777" w:rsidR="005237DA" w:rsidRDefault="005237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62BA" w14:textId="77777777" w:rsidR="005237DA" w:rsidRDefault="005237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21B89" w14:textId="77777777" w:rsidR="005237DA" w:rsidRDefault="005237DA" w:rsidP="0085396D">
      <w:r>
        <w:separator/>
      </w:r>
    </w:p>
  </w:footnote>
  <w:footnote w:type="continuationSeparator" w:id="0">
    <w:p w14:paraId="4149BE56" w14:textId="77777777" w:rsidR="005237DA" w:rsidRDefault="005237DA" w:rsidP="008539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D3ED2" w14:textId="77777777" w:rsidR="005237DA" w:rsidRDefault="005237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374" w14:textId="77777777" w:rsidR="005237DA" w:rsidRDefault="005237D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BA4A1" w14:textId="77777777" w:rsidR="005237DA" w:rsidRDefault="005237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064"/>
    <w:multiLevelType w:val="hybridMultilevel"/>
    <w:tmpl w:val="039A8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376"/>
    <w:multiLevelType w:val="hybridMultilevel"/>
    <w:tmpl w:val="09347F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CE0A35"/>
    <w:multiLevelType w:val="hybridMultilevel"/>
    <w:tmpl w:val="643E2D4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12F2038C"/>
    <w:multiLevelType w:val="hybridMultilevel"/>
    <w:tmpl w:val="B0622A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136382"/>
    <w:multiLevelType w:val="hybridMultilevel"/>
    <w:tmpl w:val="6FD0EF90"/>
    <w:lvl w:ilvl="0" w:tplc="0BD8CB2E">
      <w:start w:val="1"/>
      <w:numFmt w:val="low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1965DE"/>
    <w:multiLevelType w:val="hybridMultilevel"/>
    <w:tmpl w:val="3A567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EAE799F"/>
    <w:multiLevelType w:val="hybridMultilevel"/>
    <w:tmpl w:val="334C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01541"/>
    <w:multiLevelType w:val="hybridMultilevel"/>
    <w:tmpl w:val="14C40F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5A07CC"/>
    <w:multiLevelType w:val="hybridMultilevel"/>
    <w:tmpl w:val="D15C5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6D4E56"/>
    <w:multiLevelType w:val="hybridMultilevel"/>
    <w:tmpl w:val="FD368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F4498"/>
    <w:multiLevelType w:val="hybridMultilevel"/>
    <w:tmpl w:val="EFE247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D028C"/>
    <w:multiLevelType w:val="hybridMultilevel"/>
    <w:tmpl w:val="4DC86DC0"/>
    <w:lvl w:ilvl="0" w:tplc="3F7023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A41842"/>
    <w:multiLevelType w:val="hybridMultilevel"/>
    <w:tmpl w:val="B6E636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17CE8"/>
    <w:multiLevelType w:val="hybridMultilevel"/>
    <w:tmpl w:val="5F2A6C1E"/>
    <w:lvl w:ilvl="0" w:tplc="DBF03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4F3AE7"/>
    <w:multiLevelType w:val="hybridMultilevel"/>
    <w:tmpl w:val="F91061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26109"/>
    <w:multiLevelType w:val="hybridMultilevel"/>
    <w:tmpl w:val="AF70DD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427A89"/>
    <w:multiLevelType w:val="hybridMultilevel"/>
    <w:tmpl w:val="82DEE110"/>
    <w:lvl w:ilvl="0" w:tplc="CEA8A22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05FA0"/>
    <w:multiLevelType w:val="hybridMultilevel"/>
    <w:tmpl w:val="0FC451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5B49FB"/>
    <w:multiLevelType w:val="hybridMultilevel"/>
    <w:tmpl w:val="08E212B2"/>
    <w:lvl w:ilvl="0" w:tplc="D256C16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F3441"/>
    <w:multiLevelType w:val="hybridMultilevel"/>
    <w:tmpl w:val="A866FB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882863"/>
    <w:multiLevelType w:val="hybridMultilevel"/>
    <w:tmpl w:val="D1066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A042408"/>
    <w:multiLevelType w:val="hybridMultilevel"/>
    <w:tmpl w:val="4CBE839A"/>
    <w:lvl w:ilvl="0" w:tplc="B198B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trike w:val="0"/>
      </w:rPr>
    </w:lvl>
    <w:lvl w:ilvl="1" w:tplc="466E4F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021EB3"/>
    <w:multiLevelType w:val="hybridMultilevel"/>
    <w:tmpl w:val="68AAAE50"/>
    <w:lvl w:ilvl="0" w:tplc="4E78DFFC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CB71164"/>
    <w:multiLevelType w:val="hybridMultilevel"/>
    <w:tmpl w:val="C18E007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4">
    <w:nsid w:val="5CDF2AA2"/>
    <w:multiLevelType w:val="hybridMultilevel"/>
    <w:tmpl w:val="CE9CD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BF383A"/>
    <w:multiLevelType w:val="hybridMultilevel"/>
    <w:tmpl w:val="7C74FB2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</w:rPr>
    </w:lvl>
    <w:lvl w:ilvl="1" w:tplc="466E4F0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597299C"/>
    <w:multiLevelType w:val="hybridMultilevel"/>
    <w:tmpl w:val="79EA9E3A"/>
    <w:lvl w:ilvl="0" w:tplc="DCF8D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68752128"/>
    <w:multiLevelType w:val="hybridMultilevel"/>
    <w:tmpl w:val="881A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90D1C"/>
    <w:multiLevelType w:val="hybridMultilevel"/>
    <w:tmpl w:val="5C0EDC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3376536"/>
    <w:multiLevelType w:val="hybridMultilevel"/>
    <w:tmpl w:val="CF2EA4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4"/>
  </w:num>
  <w:num w:numId="5">
    <w:abstractNumId w:val="6"/>
  </w:num>
  <w:num w:numId="6">
    <w:abstractNumId w:val="13"/>
  </w:num>
  <w:num w:numId="7">
    <w:abstractNumId w:val="19"/>
  </w:num>
  <w:num w:numId="8">
    <w:abstractNumId w:val="10"/>
  </w:num>
  <w:num w:numId="9">
    <w:abstractNumId w:val="5"/>
  </w:num>
  <w:num w:numId="10">
    <w:abstractNumId w:val="26"/>
  </w:num>
  <w:num w:numId="11">
    <w:abstractNumId w:val="29"/>
  </w:num>
  <w:num w:numId="12">
    <w:abstractNumId w:val="11"/>
  </w:num>
  <w:num w:numId="13">
    <w:abstractNumId w:val="7"/>
  </w:num>
  <w:num w:numId="14">
    <w:abstractNumId w:val="21"/>
  </w:num>
  <w:num w:numId="15">
    <w:abstractNumId w:val="1"/>
  </w:num>
  <w:num w:numId="16">
    <w:abstractNumId w:val="3"/>
  </w:num>
  <w:num w:numId="17">
    <w:abstractNumId w:val="15"/>
  </w:num>
  <w:num w:numId="18">
    <w:abstractNumId w:val="16"/>
  </w:num>
  <w:num w:numId="19">
    <w:abstractNumId w:val="22"/>
  </w:num>
  <w:num w:numId="20">
    <w:abstractNumId w:val="17"/>
  </w:num>
  <w:num w:numId="21">
    <w:abstractNumId w:val="14"/>
  </w:num>
  <w:num w:numId="22">
    <w:abstractNumId w:val="12"/>
  </w:num>
  <w:num w:numId="23">
    <w:abstractNumId w:val="24"/>
  </w:num>
  <w:num w:numId="24">
    <w:abstractNumId w:val="18"/>
  </w:num>
  <w:num w:numId="25">
    <w:abstractNumId w:val="9"/>
  </w:num>
  <w:num w:numId="26">
    <w:abstractNumId w:val="0"/>
  </w:num>
  <w:num w:numId="27">
    <w:abstractNumId w:val="25"/>
  </w:num>
  <w:num w:numId="28">
    <w:abstractNumId w:val="28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F3"/>
    <w:rsid w:val="00003B12"/>
    <w:rsid w:val="00013DA2"/>
    <w:rsid w:val="00027236"/>
    <w:rsid w:val="00071AB6"/>
    <w:rsid w:val="000728D0"/>
    <w:rsid w:val="000B0E59"/>
    <w:rsid w:val="00144A1D"/>
    <w:rsid w:val="001547EF"/>
    <w:rsid w:val="00167AD3"/>
    <w:rsid w:val="001851C8"/>
    <w:rsid w:val="0019293B"/>
    <w:rsid w:val="00196B2D"/>
    <w:rsid w:val="001C5F8D"/>
    <w:rsid w:val="001E1E56"/>
    <w:rsid w:val="001E2E22"/>
    <w:rsid w:val="001F2A9A"/>
    <w:rsid w:val="001F6E2C"/>
    <w:rsid w:val="00217C9C"/>
    <w:rsid w:val="002851BF"/>
    <w:rsid w:val="002C2FDE"/>
    <w:rsid w:val="002D57B0"/>
    <w:rsid w:val="002E21E0"/>
    <w:rsid w:val="002F65FA"/>
    <w:rsid w:val="00300392"/>
    <w:rsid w:val="00315F3B"/>
    <w:rsid w:val="00321E31"/>
    <w:rsid w:val="00345FE4"/>
    <w:rsid w:val="00351B5C"/>
    <w:rsid w:val="00355D1C"/>
    <w:rsid w:val="00363B3B"/>
    <w:rsid w:val="003700D7"/>
    <w:rsid w:val="003748FA"/>
    <w:rsid w:val="00386E13"/>
    <w:rsid w:val="003A3BCB"/>
    <w:rsid w:val="003B66F9"/>
    <w:rsid w:val="003C3527"/>
    <w:rsid w:val="003C6C00"/>
    <w:rsid w:val="003E4E6E"/>
    <w:rsid w:val="004126D0"/>
    <w:rsid w:val="00415355"/>
    <w:rsid w:val="00421D84"/>
    <w:rsid w:val="0043113B"/>
    <w:rsid w:val="004351C0"/>
    <w:rsid w:val="0045314E"/>
    <w:rsid w:val="00455B00"/>
    <w:rsid w:val="0047234D"/>
    <w:rsid w:val="00480BE3"/>
    <w:rsid w:val="004D1460"/>
    <w:rsid w:val="004E0D17"/>
    <w:rsid w:val="004F3DD2"/>
    <w:rsid w:val="004F59FA"/>
    <w:rsid w:val="00502299"/>
    <w:rsid w:val="005045C4"/>
    <w:rsid w:val="00507FD3"/>
    <w:rsid w:val="005237DA"/>
    <w:rsid w:val="005374A4"/>
    <w:rsid w:val="0054304F"/>
    <w:rsid w:val="0057205D"/>
    <w:rsid w:val="005777EE"/>
    <w:rsid w:val="005858A5"/>
    <w:rsid w:val="00586F25"/>
    <w:rsid w:val="005A658E"/>
    <w:rsid w:val="005C708D"/>
    <w:rsid w:val="005D4B75"/>
    <w:rsid w:val="005D4BF2"/>
    <w:rsid w:val="005D62FC"/>
    <w:rsid w:val="005E0D13"/>
    <w:rsid w:val="005E3934"/>
    <w:rsid w:val="00612B47"/>
    <w:rsid w:val="00612DDF"/>
    <w:rsid w:val="006149D9"/>
    <w:rsid w:val="0062406E"/>
    <w:rsid w:val="006277A2"/>
    <w:rsid w:val="00635C08"/>
    <w:rsid w:val="006414F1"/>
    <w:rsid w:val="006857FB"/>
    <w:rsid w:val="0069325D"/>
    <w:rsid w:val="006A2AB8"/>
    <w:rsid w:val="006A70E1"/>
    <w:rsid w:val="006B2191"/>
    <w:rsid w:val="006B6271"/>
    <w:rsid w:val="006D3348"/>
    <w:rsid w:val="007065A5"/>
    <w:rsid w:val="007177CF"/>
    <w:rsid w:val="007517E2"/>
    <w:rsid w:val="007615E3"/>
    <w:rsid w:val="00773DB4"/>
    <w:rsid w:val="00774BD2"/>
    <w:rsid w:val="007758E2"/>
    <w:rsid w:val="0079384E"/>
    <w:rsid w:val="00797763"/>
    <w:rsid w:val="007A6E07"/>
    <w:rsid w:val="007B2F6A"/>
    <w:rsid w:val="007C0925"/>
    <w:rsid w:val="00825504"/>
    <w:rsid w:val="0085396D"/>
    <w:rsid w:val="00856F16"/>
    <w:rsid w:val="00861C2A"/>
    <w:rsid w:val="00870473"/>
    <w:rsid w:val="008A277A"/>
    <w:rsid w:val="008C77C4"/>
    <w:rsid w:val="008D3E30"/>
    <w:rsid w:val="00911918"/>
    <w:rsid w:val="00913BCE"/>
    <w:rsid w:val="00914673"/>
    <w:rsid w:val="00924C11"/>
    <w:rsid w:val="009275BC"/>
    <w:rsid w:val="0093384E"/>
    <w:rsid w:val="00934F13"/>
    <w:rsid w:val="00937890"/>
    <w:rsid w:val="00967ED4"/>
    <w:rsid w:val="009B32EE"/>
    <w:rsid w:val="009C0F10"/>
    <w:rsid w:val="00A1133B"/>
    <w:rsid w:val="00A125F5"/>
    <w:rsid w:val="00A214C2"/>
    <w:rsid w:val="00A56A9B"/>
    <w:rsid w:val="00AA5F39"/>
    <w:rsid w:val="00AC3DA2"/>
    <w:rsid w:val="00AD7011"/>
    <w:rsid w:val="00AE5A07"/>
    <w:rsid w:val="00B10BBC"/>
    <w:rsid w:val="00B331A8"/>
    <w:rsid w:val="00B4173E"/>
    <w:rsid w:val="00B4773F"/>
    <w:rsid w:val="00B50B10"/>
    <w:rsid w:val="00B55620"/>
    <w:rsid w:val="00B559D0"/>
    <w:rsid w:val="00B56F88"/>
    <w:rsid w:val="00B627E0"/>
    <w:rsid w:val="00BE05B2"/>
    <w:rsid w:val="00C16140"/>
    <w:rsid w:val="00C35429"/>
    <w:rsid w:val="00C3683C"/>
    <w:rsid w:val="00C37637"/>
    <w:rsid w:val="00C51648"/>
    <w:rsid w:val="00C54B09"/>
    <w:rsid w:val="00C73FF1"/>
    <w:rsid w:val="00C91327"/>
    <w:rsid w:val="00C93C8A"/>
    <w:rsid w:val="00C960AF"/>
    <w:rsid w:val="00CA0794"/>
    <w:rsid w:val="00CB2EF4"/>
    <w:rsid w:val="00CD46A3"/>
    <w:rsid w:val="00CD5157"/>
    <w:rsid w:val="00CE5ABF"/>
    <w:rsid w:val="00D0172A"/>
    <w:rsid w:val="00D07D81"/>
    <w:rsid w:val="00D104E1"/>
    <w:rsid w:val="00D26269"/>
    <w:rsid w:val="00D64519"/>
    <w:rsid w:val="00D83B30"/>
    <w:rsid w:val="00DA5F20"/>
    <w:rsid w:val="00DA734B"/>
    <w:rsid w:val="00DC1084"/>
    <w:rsid w:val="00DC5E49"/>
    <w:rsid w:val="00DD215C"/>
    <w:rsid w:val="00DD3CD0"/>
    <w:rsid w:val="00DE1676"/>
    <w:rsid w:val="00E07635"/>
    <w:rsid w:val="00E34612"/>
    <w:rsid w:val="00E51D76"/>
    <w:rsid w:val="00E66BDB"/>
    <w:rsid w:val="00E75CCF"/>
    <w:rsid w:val="00E90B70"/>
    <w:rsid w:val="00E911D9"/>
    <w:rsid w:val="00E95453"/>
    <w:rsid w:val="00E96754"/>
    <w:rsid w:val="00EB6446"/>
    <w:rsid w:val="00EF305E"/>
    <w:rsid w:val="00F0669D"/>
    <w:rsid w:val="00F24E82"/>
    <w:rsid w:val="00F33ECA"/>
    <w:rsid w:val="00F86184"/>
    <w:rsid w:val="00F913E4"/>
    <w:rsid w:val="00FA4925"/>
    <w:rsid w:val="00FB6819"/>
    <w:rsid w:val="00FC49CB"/>
    <w:rsid w:val="00FE04F3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28A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76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6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6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6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67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676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676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676"/>
    <w:pPr>
      <w:spacing w:before="240" w:after="60"/>
      <w:outlineLvl w:val="6"/>
    </w:pPr>
    <w:rPr>
      <w:rFonts w:ascii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76"/>
    <w:pPr>
      <w:spacing w:before="240" w:after="60"/>
      <w:outlineLvl w:val="7"/>
    </w:pPr>
    <w:rPr>
      <w:rFonts w:ascii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6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6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6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16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6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6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6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16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E16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676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E167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E1676"/>
    <w:rPr>
      <w:b/>
      <w:bCs/>
    </w:rPr>
  </w:style>
  <w:style w:type="character" w:styleId="Emphasis">
    <w:name w:val="Emphasis"/>
    <w:basedOn w:val="DefaultParagraphFont"/>
    <w:uiPriority w:val="20"/>
    <w:qFormat/>
    <w:rsid w:val="00DE167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1676"/>
    <w:rPr>
      <w:rFonts w:ascii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E1676"/>
    <w:pPr>
      <w:ind w:left="720"/>
      <w:contextualSpacing/>
    </w:pPr>
    <w:rPr>
      <w:rFonts w:ascii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E1676"/>
    <w:rPr>
      <w:rFonts w:ascii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E16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676"/>
    <w:pPr>
      <w:ind w:left="720" w:right="720"/>
    </w:pPr>
    <w:rPr>
      <w:rFonts w:ascii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676"/>
    <w:rPr>
      <w:b/>
      <w:i/>
      <w:sz w:val="24"/>
    </w:rPr>
  </w:style>
  <w:style w:type="character" w:styleId="SubtleEmphasis">
    <w:name w:val="Subtle Emphasis"/>
    <w:uiPriority w:val="19"/>
    <w:qFormat/>
    <w:rsid w:val="00DE167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167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167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167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167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67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F2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3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96D"/>
    <w:rPr>
      <w:rFonts w:ascii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3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96D"/>
    <w:rPr>
      <w:rFonts w:ascii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E2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76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6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6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6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67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676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676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676"/>
    <w:pPr>
      <w:spacing w:before="240" w:after="60"/>
      <w:outlineLvl w:val="6"/>
    </w:pPr>
    <w:rPr>
      <w:rFonts w:ascii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76"/>
    <w:pPr>
      <w:spacing w:before="240" w:after="60"/>
      <w:outlineLvl w:val="7"/>
    </w:pPr>
    <w:rPr>
      <w:rFonts w:ascii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6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6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6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16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6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6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6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16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E16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676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E167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E1676"/>
    <w:rPr>
      <w:b/>
      <w:bCs/>
    </w:rPr>
  </w:style>
  <w:style w:type="character" w:styleId="Emphasis">
    <w:name w:val="Emphasis"/>
    <w:basedOn w:val="DefaultParagraphFont"/>
    <w:uiPriority w:val="20"/>
    <w:qFormat/>
    <w:rsid w:val="00DE167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1676"/>
    <w:rPr>
      <w:rFonts w:ascii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E1676"/>
    <w:pPr>
      <w:ind w:left="720"/>
      <w:contextualSpacing/>
    </w:pPr>
    <w:rPr>
      <w:rFonts w:ascii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E1676"/>
    <w:rPr>
      <w:rFonts w:ascii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E16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676"/>
    <w:pPr>
      <w:ind w:left="720" w:right="720"/>
    </w:pPr>
    <w:rPr>
      <w:rFonts w:ascii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676"/>
    <w:rPr>
      <w:b/>
      <w:i/>
      <w:sz w:val="24"/>
    </w:rPr>
  </w:style>
  <w:style w:type="character" w:styleId="SubtleEmphasis">
    <w:name w:val="Subtle Emphasis"/>
    <w:uiPriority w:val="19"/>
    <w:qFormat/>
    <w:rsid w:val="00DE167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167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167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167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167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67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F2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3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96D"/>
    <w:rPr>
      <w:rFonts w:ascii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3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96D"/>
    <w:rPr>
      <w:rFonts w:ascii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E2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apps.ivytech.edu/cgi-bin/curr/gpprogram_list.cgi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apps.ivytech.edu/cgi-bin/cor3/gpcourse_list.cgi" TargetMode="External"/><Relationship Id="rId11" Type="http://schemas.openxmlformats.org/officeDocument/2006/relationships/hyperlink" Target="https://ivytech.edu/files/7.1-Faculty-Credentials_7-8-15.pdf" TargetMode="External"/><Relationship Id="rId12" Type="http://schemas.openxmlformats.org/officeDocument/2006/relationships/hyperlink" Target="https://ivytech.edu/files/Certcrosswalk-May2015.pdf" TargetMode="External"/><Relationship Id="rId13" Type="http://schemas.openxmlformats.org/officeDocument/2006/relationships/hyperlink" Target="https://ivytech.edu/files/15-16_HS-Based-Dual-Credit-Crosswalk_4.15.pdf" TargetMode="External"/><Relationship Id="rId14" Type="http://schemas.openxmlformats.org/officeDocument/2006/relationships/hyperlink" Target="https://ivytech.edu/files/MilitaryCrosswalk_7-11-14.pdf" TargetMode="External"/><Relationship Id="rId15" Type="http://schemas.openxmlformats.org/officeDocument/2006/relationships/hyperlink" Target="https://ivytech.edu/files/Clep-DantesCrosswalk-Jan2015.pdf" TargetMode="External"/><Relationship Id="rId16" Type="http://schemas.openxmlformats.org/officeDocument/2006/relationships/hyperlink" Target="https://ivytech.edu/files/AP-IB-Crosswalk-Aug2015.pdf" TargetMode="External"/><Relationship Id="rId17" Type="http://schemas.openxmlformats.org/officeDocument/2006/relationships/hyperlink" Target="http://www.excelsior.edu/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25C8-691A-F642-9FFB-6DCFB6D7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5161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Ivytech Community College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snewman</dc:creator>
  <cp:lastModifiedBy>greg hanson</cp:lastModifiedBy>
  <cp:revision>2</cp:revision>
  <cp:lastPrinted>2013-06-04T20:02:00Z</cp:lastPrinted>
  <dcterms:created xsi:type="dcterms:W3CDTF">2015-11-09T22:12:00Z</dcterms:created>
  <dcterms:modified xsi:type="dcterms:W3CDTF">2015-11-09T22:12:00Z</dcterms:modified>
</cp:coreProperties>
</file>